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13E6" w14:textId="77777777" w:rsidR="0056798B" w:rsidRDefault="0056798B" w:rsidP="0056798B">
      <w:pPr>
        <w:pStyle w:val="a4"/>
      </w:pPr>
      <w:r>
        <w:rPr>
          <w:rStyle w:val="a5"/>
        </w:rPr>
        <w:t>5-ЗЕРТХАНАЛЫҚ ЖҰМЫС</w:t>
      </w:r>
      <w:r>
        <w:br/>
      </w:r>
      <w:proofErr w:type="spellStart"/>
      <w:r>
        <w:rPr>
          <w:rStyle w:val="a5"/>
        </w:rPr>
        <w:t>Спирттердің</w:t>
      </w:r>
      <w:proofErr w:type="spellEnd"/>
      <w:r>
        <w:rPr>
          <w:rStyle w:val="a5"/>
        </w:rPr>
        <w:t xml:space="preserve"> суда </w:t>
      </w:r>
      <w:proofErr w:type="spellStart"/>
      <w:r>
        <w:rPr>
          <w:rStyle w:val="a5"/>
        </w:rPr>
        <w:t>еруі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жануы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көпатомды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спирттерге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сапалық</w:t>
      </w:r>
      <w:proofErr w:type="spellEnd"/>
      <w:r>
        <w:rPr>
          <w:rStyle w:val="a5"/>
        </w:rPr>
        <w:t xml:space="preserve"> реакция</w:t>
      </w:r>
    </w:p>
    <w:p w14:paraId="62A92762" w14:textId="77777777" w:rsidR="0056798B" w:rsidRDefault="0056798B" w:rsidP="0056798B">
      <w:pPr>
        <w:pStyle w:val="a4"/>
      </w:pPr>
      <w:proofErr w:type="spellStart"/>
      <w:r>
        <w:rPr>
          <w:rStyle w:val="a5"/>
        </w:rPr>
        <w:t>Реактивтер</w:t>
      </w:r>
      <w:proofErr w:type="spellEnd"/>
      <w:r>
        <w:rPr>
          <w:rStyle w:val="a5"/>
        </w:rPr>
        <w:t>:</w:t>
      </w:r>
      <w:r>
        <w:t xml:space="preserve"> этанол, бутанол-1, су, натрий </w:t>
      </w:r>
      <w:proofErr w:type="spellStart"/>
      <w:r>
        <w:t>гидроксидінің</w:t>
      </w:r>
      <w:proofErr w:type="spellEnd"/>
      <w:r>
        <w:t xml:space="preserve"> 10%-</w:t>
      </w:r>
      <w:proofErr w:type="spellStart"/>
      <w:r>
        <w:t>дық</w:t>
      </w:r>
      <w:proofErr w:type="spellEnd"/>
      <w:r>
        <w:t xml:space="preserve">, мыс (II) </w:t>
      </w:r>
      <w:proofErr w:type="spellStart"/>
      <w:r>
        <w:t>сульфатының</w:t>
      </w:r>
      <w:proofErr w:type="spellEnd"/>
      <w:r>
        <w:t xml:space="preserve"> 3%-</w:t>
      </w:r>
      <w:proofErr w:type="spellStart"/>
      <w:r>
        <w:t>дық</w:t>
      </w:r>
      <w:proofErr w:type="spellEnd"/>
      <w:r>
        <w:t xml:space="preserve"> </w:t>
      </w:r>
      <w:proofErr w:type="spellStart"/>
      <w:r>
        <w:t>ерітінділері</w:t>
      </w:r>
      <w:proofErr w:type="spellEnd"/>
      <w:r>
        <w:t xml:space="preserve">, фуксин </w:t>
      </w:r>
      <w:proofErr w:type="spellStart"/>
      <w:r>
        <w:t>ерітіндісі</w:t>
      </w:r>
      <w:proofErr w:type="spellEnd"/>
      <w:r>
        <w:t xml:space="preserve">, </w:t>
      </w:r>
      <w:proofErr w:type="spellStart"/>
      <w:r>
        <w:t>шырпы</w:t>
      </w:r>
      <w:proofErr w:type="spellEnd"/>
      <w:r>
        <w:t xml:space="preserve">, </w:t>
      </w:r>
      <w:proofErr w:type="spellStart"/>
      <w:r>
        <w:t>сіріңке</w:t>
      </w:r>
      <w:proofErr w:type="spellEnd"/>
      <w:r>
        <w:t>.</w:t>
      </w:r>
      <w:r>
        <w:br/>
      </w:r>
      <w:proofErr w:type="spellStart"/>
      <w:r>
        <w:rPr>
          <w:rStyle w:val="a5"/>
        </w:rPr>
        <w:t>Химиялық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ыдыстар</w:t>
      </w:r>
      <w:proofErr w:type="spellEnd"/>
      <w:r>
        <w:rPr>
          <w:rStyle w:val="a5"/>
        </w:rPr>
        <w:t xml:space="preserve"> мен </w:t>
      </w:r>
      <w:proofErr w:type="spellStart"/>
      <w:r>
        <w:rPr>
          <w:rStyle w:val="a5"/>
        </w:rPr>
        <w:t>зертханалық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құрал-жабдықтар</w:t>
      </w:r>
      <w:proofErr w:type="spellEnd"/>
      <w:r>
        <w:rPr>
          <w:rStyle w:val="a5"/>
        </w:rPr>
        <w:t>:</w:t>
      </w:r>
      <w:r>
        <w:t xml:space="preserve"> </w:t>
      </w:r>
      <w:proofErr w:type="spellStart"/>
      <w:r>
        <w:t>сынауықтар</w:t>
      </w:r>
      <w:proofErr w:type="spellEnd"/>
      <w:r>
        <w:t xml:space="preserve">, </w:t>
      </w:r>
      <w:proofErr w:type="spellStart"/>
      <w:r>
        <w:t>сынауыққа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тұрғы</w:t>
      </w:r>
      <w:proofErr w:type="spellEnd"/>
      <w:r>
        <w:t xml:space="preserve">, </w:t>
      </w:r>
      <w:proofErr w:type="spellStart"/>
      <w:r>
        <w:t>көрлен</w:t>
      </w:r>
      <w:proofErr w:type="spellEnd"/>
      <w:r>
        <w:t xml:space="preserve"> </w:t>
      </w:r>
      <w:proofErr w:type="spellStart"/>
      <w:r>
        <w:t>табақша</w:t>
      </w:r>
      <w:proofErr w:type="spellEnd"/>
      <w:r>
        <w:t>.</w:t>
      </w:r>
      <w:r>
        <w:br/>
      </w:r>
      <w:proofErr w:type="spellStart"/>
      <w:r>
        <w:rPr>
          <w:rStyle w:val="a5"/>
        </w:rPr>
        <w:t>Қауіпсіздік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техникасы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ережелері</w:t>
      </w:r>
      <w:proofErr w:type="spellEnd"/>
      <w:r>
        <w:rPr>
          <w:rStyle w:val="a5"/>
        </w:rPr>
        <w:t>.</w:t>
      </w:r>
      <w:r>
        <w:t xml:space="preserve"> </w:t>
      </w:r>
      <w:proofErr w:type="spellStart"/>
      <w:r>
        <w:t>Қыздырғыш</w:t>
      </w:r>
      <w:proofErr w:type="spellEnd"/>
      <w:r>
        <w:t xml:space="preserve"> </w:t>
      </w:r>
      <w:proofErr w:type="spellStart"/>
      <w:r>
        <w:t>құралдармен</w:t>
      </w:r>
      <w:proofErr w:type="spellEnd"/>
      <w:r>
        <w:t xml:space="preserve">, </w:t>
      </w:r>
      <w:proofErr w:type="spellStart"/>
      <w:r>
        <w:t>сілтілермен</w:t>
      </w:r>
      <w:proofErr w:type="spellEnd"/>
      <w:r>
        <w:t xml:space="preserve">, </w:t>
      </w:r>
      <w:proofErr w:type="spellStart"/>
      <w:r>
        <w:t>қышқылдармен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.</w:t>
      </w:r>
    </w:p>
    <w:p w14:paraId="0E58C9B9" w14:textId="77777777" w:rsidR="0056798B" w:rsidRDefault="0056798B" w:rsidP="0056798B">
      <w:pPr>
        <w:pStyle w:val="a4"/>
      </w:pPr>
      <w:proofErr w:type="spellStart"/>
      <w:r>
        <w:rPr>
          <w:rStyle w:val="a5"/>
        </w:rPr>
        <w:t>Жұмыс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барысы</w:t>
      </w:r>
      <w:proofErr w:type="spellEnd"/>
      <w:r>
        <w:br/>
      </w:r>
      <w:r>
        <w:rPr>
          <w:rStyle w:val="a5"/>
        </w:rPr>
        <w:t xml:space="preserve">1-тәжірибе. </w:t>
      </w:r>
      <w:proofErr w:type="spellStart"/>
      <w:r>
        <w:rPr>
          <w:rStyle w:val="a5"/>
        </w:rPr>
        <w:t>Спирттердің</w:t>
      </w:r>
      <w:proofErr w:type="spellEnd"/>
      <w:r>
        <w:rPr>
          <w:rStyle w:val="a5"/>
        </w:rPr>
        <w:t xml:space="preserve"> суда </w:t>
      </w:r>
      <w:proofErr w:type="spellStart"/>
      <w:r>
        <w:rPr>
          <w:rStyle w:val="a5"/>
        </w:rPr>
        <w:t>ерігіштігі</w:t>
      </w:r>
      <w:proofErr w:type="spellEnd"/>
      <w:r>
        <w:rPr>
          <w:rStyle w:val="a5"/>
        </w:rPr>
        <w:t>.</w:t>
      </w:r>
      <w:r>
        <w:br/>
      </w:r>
      <w:proofErr w:type="spellStart"/>
      <w:r>
        <w:t>Сынауықтардың</w:t>
      </w:r>
      <w:proofErr w:type="spellEnd"/>
      <w:r>
        <w:t xml:space="preserve"> </w:t>
      </w:r>
      <w:proofErr w:type="spellStart"/>
      <w:r>
        <w:t>біреуіне</w:t>
      </w:r>
      <w:proofErr w:type="spellEnd"/>
      <w:r>
        <w:t xml:space="preserve"> 5 мл этанол, </w:t>
      </w:r>
      <w:proofErr w:type="spellStart"/>
      <w:r>
        <w:t>екіншісіне</w:t>
      </w:r>
      <w:proofErr w:type="spellEnd"/>
      <w:r>
        <w:t xml:space="preserve"> 5 мл бутанол-1 </w:t>
      </w:r>
      <w:proofErr w:type="spellStart"/>
      <w:r>
        <w:t>құйыңдар</w:t>
      </w:r>
      <w:proofErr w:type="spellEnd"/>
      <w:r>
        <w:t xml:space="preserve">. </w:t>
      </w:r>
      <w:proofErr w:type="spellStart"/>
      <w:r>
        <w:t>Спирттердің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2 мл су </w:t>
      </w:r>
      <w:proofErr w:type="spellStart"/>
      <w:r>
        <w:t>қосыңдар</w:t>
      </w:r>
      <w:proofErr w:type="spellEnd"/>
      <w:r>
        <w:t xml:space="preserve">. </w:t>
      </w:r>
      <w:proofErr w:type="spellStart"/>
      <w:r>
        <w:t>Спирттердің</w:t>
      </w:r>
      <w:proofErr w:type="spellEnd"/>
      <w:r>
        <w:t xml:space="preserve"> </w:t>
      </w:r>
      <w:proofErr w:type="spellStart"/>
      <w:r>
        <w:t>тығыздығы</w:t>
      </w:r>
      <w:proofErr w:type="spellEnd"/>
      <w:r>
        <w:t xml:space="preserve"> </w:t>
      </w:r>
      <w:proofErr w:type="spellStart"/>
      <w:r>
        <w:t>судың</w:t>
      </w:r>
      <w:proofErr w:type="spellEnd"/>
      <w:r>
        <w:t xml:space="preserve"> </w:t>
      </w:r>
      <w:proofErr w:type="spellStart"/>
      <w:r>
        <w:t>тығыздығынан</w:t>
      </w:r>
      <w:proofErr w:type="spellEnd"/>
      <w:r>
        <w:t xml:space="preserve"> аз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үстіңгі</w:t>
      </w:r>
      <w:proofErr w:type="spellEnd"/>
      <w:r>
        <w:t xml:space="preserve"> </w:t>
      </w:r>
      <w:proofErr w:type="spellStart"/>
      <w:r>
        <w:t>қабатта</w:t>
      </w:r>
      <w:proofErr w:type="spellEnd"/>
      <w:r>
        <w:t xml:space="preserve"> </w:t>
      </w:r>
      <w:proofErr w:type="spellStart"/>
      <w:r>
        <w:t>құралады</w:t>
      </w:r>
      <w:proofErr w:type="spellEnd"/>
      <w:r>
        <w:t xml:space="preserve">. </w:t>
      </w:r>
      <w:proofErr w:type="spellStart"/>
      <w:r>
        <w:t>Сынауықтарды</w:t>
      </w:r>
      <w:proofErr w:type="spellEnd"/>
      <w:r>
        <w:t xml:space="preserve"> </w:t>
      </w:r>
      <w:proofErr w:type="spellStart"/>
      <w:r>
        <w:t>шайқаңдар</w:t>
      </w:r>
      <w:proofErr w:type="spellEnd"/>
      <w:r>
        <w:t>.</w:t>
      </w:r>
    </w:p>
    <w:p w14:paraId="7F3F7FFE" w14:textId="77777777" w:rsidR="0056798B" w:rsidRDefault="0056798B" w:rsidP="0056798B">
      <w:pPr>
        <w:pStyle w:val="a4"/>
      </w:pPr>
      <w:proofErr w:type="spellStart"/>
      <w:r>
        <w:rPr>
          <w:rStyle w:val="a5"/>
        </w:rPr>
        <w:t>Тапсырма</w:t>
      </w:r>
      <w:proofErr w:type="spellEnd"/>
      <w:r>
        <w:rPr>
          <w:rStyle w:val="a5"/>
        </w:rPr>
        <w:t>.</w:t>
      </w:r>
      <w:r>
        <w:t xml:space="preserve"> </w:t>
      </w:r>
      <w:proofErr w:type="spellStart"/>
      <w:r>
        <w:t>Спирттердің</w:t>
      </w:r>
      <w:proofErr w:type="spellEnd"/>
      <w:r>
        <w:t xml:space="preserve"> </w:t>
      </w:r>
      <w:proofErr w:type="spellStart"/>
      <w:r>
        <w:t>судағы</w:t>
      </w:r>
      <w:proofErr w:type="spellEnd"/>
      <w:r>
        <w:t xml:space="preserve"> </w:t>
      </w:r>
      <w:proofErr w:type="spellStart"/>
      <w:r>
        <w:t>ерігіштігіне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аударып</w:t>
      </w:r>
      <w:proofErr w:type="spellEnd"/>
      <w:r>
        <w:t xml:space="preserve">,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жасаңдар</w:t>
      </w:r>
      <w:proofErr w:type="spellEnd"/>
      <w:r>
        <w:t>.</w:t>
      </w:r>
    </w:p>
    <w:p w14:paraId="421E1F8C" w14:textId="77777777" w:rsidR="0056798B" w:rsidRDefault="0056798B" w:rsidP="0056798B">
      <w:pPr>
        <w:pStyle w:val="a4"/>
      </w:pPr>
      <w:r>
        <w:rPr>
          <w:rStyle w:val="a5"/>
        </w:rPr>
        <w:t xml:space="preserve">2-тәжірибе. </w:t>
      </w:r>
      <w:proofErr w:type="spellStart"/>
      <w:r>
        <w:rPr>
          <w:rStyle w:val="a5"/>
        </w:rPr>
        <w:t>Жануы</w:t>
      </w:r>
      <w:proofErr w:type="spellEnd"/>
      <w:r>
        <w:rPr>
          <w:rStyle w:val="a5"/>
        </w:rPr>
        <w:t>.</w:t>
      </w:r>
      <w:r>
        <w:br/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көрлен</w:t>
      </w:r>
      <w:proofErr w:type="spellEnd"/>
      <w:r>
        <w:t xml:space="preserve"> </w:t>
      </w:r>
      <w:proofErr w:type="spellStart"/>
      <w:r>
        <w:t>табақшаның</w:t>
      </w:r>
      <w:proofErr w:type="spellEnd"/>
      <w:r>
        <w:t xml:space="preserve"> </w:t>
      </w:r>
      <w:proofErr w:type="spellStart"/>
      <w:r>
        <w:t>біреуіне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2 мл этанол, </w:t>
      </w:r>
      <w:proofErr w:type="spellStart"/>
      <w:r>
        <w:t>екіншісіне</w:t>
      </w:r>
      <w:proofErr w:type="spellEnd"/>
      <w:r>
        <w:t xml:space="preserve"> 2 мл бутанол-1 </w:t>
      </w:r>
      <w:proofErr w:type="spellStart"/>
      <w:r>
        <w:t>құйып</w:t>
      </w:r>
      <w:proofErr w:type="spellEnd"/>
      <w:r>
        <w:t xml:space="preserve">,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тұтанған</w:t>
      </w:r>
      <w:proofErr w:type="spellEnd"/>
      <w:r>
        <w:t xml:space="preserve"> </w:t>
      </w:r>
      <w:proofErr w:type="spellStart"/>
      <w:r>
        <w:t>шырпы</w:t>
      </w:r>
      <w:proofErr w:type="spellEnd"/>
      <w:r>
        <w:t xml:space="preserve"> </w:t>
      </w:r>
      <w:proofErr w:type="spellStart"/>
      <w:r>
        <w:t>жақындатыңдар</w:t>
      </w:r>
      <w:proofErr w:type="spellEnd"/>
      <w:r>
        <w:t xml:space="preserve">. Этанол </w:t>
      </w:r>
      <w:proofErr w:type="spellStart"/>
      <w:r>
        <w:t>көгілдір</w:t>
      </w:r>
      <w:proofErr w:type="spellEnd"/>
      <w:r>
        <w:t xml:space="preserve">,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жарқырайтын</w:t>
      </w:r>
      <w:proofErr w:type="spellEnd"/>
      <w:r>
        <w:t xml:space="preserve"> </w:t>
      </w:r>
      <w:proofErr w:type="spellStart"/>
      <w:r>
        <w:t>жалынмен</w:t>
      </w:r>
      <w:proofErr w:type="spellEnd"/>
      <w:r>
        <w:t xml:space="preserve">, ал бутанол-1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жалынмен</w:t>
      </w:r>
      <w:proofErr w:type="spellEnd"/>
      <w:r>
        <w:t xml:space="preserve"> </w:t>
      </w:r>
      <w:proofErr w:type="spellStart"/>
      <w:r>
        <w:t>жанады</w:t>
      </w:r>
      <w:proofErr w:type="spellEnd"/>
      <w:r>
        <w:t>.</w:t>
      </w:r>
    </w:p>
    <w:p w14:paraId="18AD0378" w14:textId="77777777" w:rsidR="0056798B" w:rsidRDefault="0056798B" w:rsidP="0056798B">
      <w:pPr>
        <w:pStyle w:val="a4"/>
      </w:pPr>
      <w:proofErr w:type="spellStart"/>
      <w:r>
        <w:rPr>
          <w:rStyle w:val="a5"/>
        </w:rPr>
        <w:t>Тапсырма</w:t>
      </w:r>
      <w:proofErr w:type="spellEnd"/>
      <w:r>
        <w:rPr>
          <w:rStyle w:val="a5"/>
        </w:rPr>
        <w:t>.</w:t>
      </w:r>
      <w:r>
        <w:t xml:space="preserve"> </w:t>
      </w:r>
      <w:proofErr w:type="spellStart"/>
      <w:r>
        <w:t>Тәжірибеде</w:t>
      </w:r>
      <w:proofErr w:type="spellEnd"/>
      <w:r>
        <w:t xml:space="preserve"> </w:t>
      </w:r>
      <w:proofErr w:type="spellStart"/>
      <w:r>
        <w:t>байқаған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түсіндіріп</w:t>
      </w:r>
      <w:proofErr w:type="spellEnd"/>
      <w:r>
        <w:t xml:space="preserve">,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қорытындылар</w:t>
      </w:r>
      <w:proofErr w:type="spellEnd"/>
      <w:r>
        <w:t xml:space="preserve"> </w:t>
      </w:r>
      <w:proofErr w:type="spellStart"/>
      <w:r>
        <w:t>жасаңдар</w:t>
      </w:r>
      <w:proofErr w:type="spellEnd"/>
      <w:r>
        <w:t>.</w:t>
      </w:r>
    </w:p>
    <w:p w14:paraId="406AE29E" w14:textId="77777777" w:rsidR="0056798B" w:rsidRDefault="0056798B" w:rsidP="0056798B">
      <w:pPr>
        <w:pStyle w:val="a4"/>
      </w:pPr>
      <w:r>
        <w:rPr>
          <w:rStyle w:val="a5"/>
        </w:rPr>
        <w:t xml:space="preserve">3-тәжірибе. </w:t>
      </w:r>
      <w:proofErr w:type="spellStart"/>
      <w:r>
        <w:rPr>
          <w:rStyle w:val="a5"/>
        </w:rPr>
        <w:t>Көпатомды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спирттерге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сапалық</w:t>
      </w:r>
      <w:proofErr w:type="spellEnd"/>
      <w:r>
        <w:rPr>
          <w:rStyle w:val="a5"/>
        </w:rPr>
        <w:t xml:space="preserve"> реакция</w:t>
      </w:r>
      <w:r>
        <w:br/>
      </w:r>
      <w:proofErr w:type="spellStart"/>
      <w:r>
        <w:t>Сынауыққа</w:t>
      </w:r>
      <w:proofErr w:type="spellEnd"/>
      <w:r>
        <w:t xml:space="preserve"> 5 мл глицерин </w:t>
      </w:r>
      <w:proofErr w:type="spellStart"/>
      <w:r>
        <w:t>ерітіндісін</w:t>
      </w:r>
      <w:proofErr w:type="spellEnd"/>
      <w:r>
        <w:t xml:space="preserve"> </w:t>
      </w:r>
      <w:proofErr w:type="spellStart"/>
      <w:r>
        <w:t>құйыңдар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5–6 </w:t>
      </w:r>
      <w:proofErr w:type="spellStart"/>
      <w:r>
        <w:t>тамшы</w:t>
      </w:r>
      <w:proofErr w:type="spellEnd"/>
      <w:r>
        <w:t xml:space="preserve"> мыс (II) </w:t>
      </w:r>
      <w:proofErr w:type="spellStart"/>
      <w:r>
        <w:t>сульфатын</w:t>
      </w:r>
      <w:proofErr w:type="spellEnd"/>
      <w:r>
        <w:t xml:space="preserve"> </w:t>
      </w:r>
      <w:proofErr w:type="spellStart"/>
      <w:r>
        <w:t>тамызып</w:t>
      </w:r>
      <w:proofErr w:type="spellEnd"/>
      <w:r>
        <w:t xml:space="preserve">, </w:t>
      </w:r>
      <w:proofErr w:type="spellStart"/>
      <w:r>
        <w:t>үстінен</w:t>
      </w:r>
      <w:proofErr w:type="spellEnd"/>
      <w:r>
        <w:t xml:space="preserve"> </w:t>
      </w:r>
      <w:proofErr w:type="spellStart"/>
      <w:r>
        <w:t>тұнба</w:t>
      </w:r>
      <w:proofErr w:type="spellEnd"/>
      <w:r>
        <w:t xml:space="preserve"> </w:t>
      </w:r>
      <w:proofErr w:type="spellStart"/>
      <w:r>
        <w:t>түзілгенше</w:t>
      </w:r>
      <w:proofErr w:type="spellEnd"/>
      <w:r>
        <w:t xml:space="preserve"> натрий </w:t>
      </w:r>
      <w:proofErr w:type="spellStart"/>
      <w:r>
        <w:t>гидроксидін</w:t>
      </w:r>
      <w:proofErr w:type="spellEnd"/>
      <w:r>
        <w:t xml:space="preserve"> </w:t>
      </w:r>
      <w:proofErr w:type="spellStart"/>
      <w:r>
        <w:t>қосыңдар</w:t>
      </w:r>
      <w:proofErr w:type="spellEnd"/>
      <w:r>
        <w:t>.</w:t>
      </w:r>
    </w:p>
    <w:p w14:paraId="5F84A0F0" w14:textId="77777777" w:rsidR="0056798B" w:rsidRDefault="0056798B" w:rsidP="0056798B">
      <w:pPr>
        <w:pStyle w:val="a4"/>
      </w:pPr>
      <w:proofErr w:type="spellStart"/>
      <w:r>
        <w:rPr>
          <w:rStyle w:val="a5"/>
        </w:rPr>
        <w:t>Тапсырма</w:t>
      </w:r>
      <w:proofErr w:type="spellEnd"/>
      <w:r>
        <w:rPr>
          <w:rStyle w:val="a5"/>
        </w:rPr>
        <w:t>.</w:t>
      </w:r>
      <w:r>
        <w:t xml:space="preserve"> </w:t>
      </w:r>
      <w:proofErr w:type="spellStart"/>
      <w:r>
        <w:t>Тәжірибеде</w:t>
      </w:r>
      <w:proofErr w:type="spellEnd"/>
      <w:r>
        <w:t xml:space="preserve"> </w:t>
      </w:r>
      <w:proofErr w:type="spellStart"/>
      <w:r>
        <w:t>байқаған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түсіндіріп</w:t>
      </w:r>
      <w:proofErr w:type="spellEnd"/>
      <w:r>
        <w:t xml:space="preserve">,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қорытындылар</w:t>
      </w:r>
      <w:proofErr w:type="spellEnd"/>
      <w:r>
        <w:t xml:space="preserve"> </w:t>
      </w:r>
      <w:proofErr w:type="spellStart"/>
      <w:r>
        <w:t>жасаңдар</w:t>
      </w:r>
      <w:proofErr w:type="spellEnd"/>
      <w:r>
        <w:t>.</w:t>
      </w:r>
    </w:p>
    <w:p w14:paraId="7E1EF359" w14:textId="77777777" w:rsidR="0056798B" w:rsidRDefault="0056798B" w:rsidP="0056798B"/>
    <w:p w14:paraId="046A8736" w14:textId="2DA7C001" w:rsidR="0056798B" w:rsidRDefault="0056798B" w:rsidP="0056798B">
      <w:r>
        <w:t xml:space="preserve">Видео: </w:t>
      </w:r>
      <w:hyperlink r:id="rId4" w:history="1">
        <w:r>
          <w:rPr>
            <w:rStyle w:val="a3"/>
          </w:rPr>
          <w:t>https://youtu.be/nfYCJkBbjdY?si=MUkZDMNXdBPf0ywe</w:t>
        </w:r>
      </w:hyperlink>
      <w:r>
        <w:t xml:space="preserve">  (</w:t>
      </w:r>
      <w:proofErr w:type="spellStart"/>
      <w:r>
        <w:t>спирттердин</w:t>
      </w:r>
      <w:proofErr w:type="spellEnd"/>
      <w:r>
        <w:t xml:space="preserve"> ер</w:t>
      </w:r>
      <w:r w:rsidR="00B95F4F">
        <w:rPr>
          <w:lang w:val="kk-KZ"/>
        </w:rPr>
        <w:t>і</w:t>
      </w:r>
      <w:r>
        <w:t>г</w:t>
      </w:r>
      <w:r w:rsidR="00B95F4F">
        <w:rPr>
          <w:lang w:val="kk-KZ"/>
        </w:rPr>
        <w:t>і</w:t>
      </w:r>
      <w:proofErr w:type="spellStart"/>
      <w:r>
        <w:t>шт</w:t>
      </w:r>
      <w:proofErr w:type="spellEnd"/>
      <w:r w:rsidR="00B95F4F">
        <w:rPr>
          <w:lang w:val="kk-KZ"/>
        </w:rPr>
        <w:t>і</w:t>
      </w:r>
      <w:proofErr w:type="spellStart"/>
      <w:r>
        <w:t>ктер</w:t>
      </w:r>
      <w:proofErr w:type="spellEnd"/>
      <w:r w:rsidR="00B95F4F">
        <w:rPr>
          <w:lang w:val="kk-KZ"/>
        </w:rPr>
        <w:t>і</w:t>
      </w:r>
      <w:r>
        <w:t>)</w:t>
      </w:r>
    </w:p>
    <w:p w14:paraId="05D1C90F" w14:textId="4ECD61DB" w:rsidR="0056798B" w:rsidRDefault="00B95F4F" w:rsidP="0056798B">
      <w:hyperlink r:id="rId5" w:history="1">
        <w:r w:rsidR="0056798B">
          <w:rPr>
            <w:rStyle w:val="a3"/>
          </w:rPr>
          <w:t>https://youtu.be/maxyS_xcYtc?si=tYRwUJoxZnTvqGeu</w:t>
        </w:r>
      </w:hyperlink>
      <w:r w:rsidR="0056798B">
        <w:t xml:space="preserve">  (к</w:t>
      </w:r>
      <w:r>
        <w:rPr>
          <w:lang w:val="kk-KZ"/>
        </w:rPr>
        <w:t>ө</w:t>
      </w:r>
      <w:bookmarkStart w:id="0" w:name="_GoBack"/>
      <w:bookmarkEnd w:id="0"/>
      <w:proofErr w:type="spellStart"/>
      <w:r w:rsidR="0056798B">
        <w:t>патомды</w:t>
      </w:r>
      <w:proofErr w:type="spellEnd"/>
      <w:r w:rsidR="0056798B">
        <w:t xml:space="preserve"> </w:t>
      </w:r>
      <w:proofErr w:type="spellStart"/>
      <w:r w:rsidR="0056798B">
        <w:t>спирттер</w:t>
      </w:r>
      <w:proofErr w:type="spellEnd"/>
      <w:r w:rsidR="0056798B">
        <w:t>)</w:t>
      </w:r>
    </w:p>
    <w:p w14:paraId="5C1AFEE4" w14:textId="77777777" w:rsidR="0056798B" w:rsidRDefault="0056798B" w:rsidP="0056798B"/>
    <w:p w14:paraId="70707AB9" w14:textId="77777777" w:rsidR="00A7603F" w:rsidRDefault="00A7603F"/>
    <w:sectPr w:rsidR="00A7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68"/>
    <w:rsid w:val="00205A68"/>
    <w:rsid w:val="0056798B"/>
    <w:rsid w:val="00A7603F"/>
    <w:rsid w:val="00B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B80F"/>
  <w15:chartTrackingRefBased/>
  <w15:docId w15:val="{427AF18B-E936-4682-A88C-01766DAF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98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6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axyS_xcYtc?si=tYRwUJoxZnTvqGeu" TargetMode="External"/><Relationship Id="rId4" Type="http://schemas.openxmlformats.org/officeDocument/2006/relationships/hyperlink" Target="https://youtu.be/nfYCJkBbjdY?si=MUkZDMNXdBPf0y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2025-05-22T08:55:00Z</dcterms:created>
  <dcterms:modified xsi:type="dcterms:W3CDTF">2025-10-07T10:56:00Z</dcterms:modified>
</cp:coreProperties>
</file>